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47F" w:rsidRPr="00C1647F" w:rsidRDefault="00C1647F" w:rsidP="00C1647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647F">
        <w:rPr>
          <w:rFonts w:ascii="Times New Roman" w:eastAsia="Times New Roman" w:hAnsi="Times New Roman" w:cs="Times New Roman"/>
          <w:b/>
          <w:bCs/>
          <w:kern w:val="36"/>
          <w:sz w:val="48"/>
          <w:szCs w:val="48"/>
        </w:rPr>
        <w:t>Module 1: Module 1 - M1 Assignment 2 Discussion</w:t>
      </w:r>
    </w:p>
    <w:p w:rsidR="00C1647F" w:rsidRDefault="00C1647F" w:rsidP="00C1647F">
      <w:pPr>
        <w:pStyle w:val="titlesa"/>
      </w:pPr>
      <w:r>
        <w:t>Assignment 2: Four Philosophies of Juvenile Correction</w:t>
      </w:r>
    </w:p>
    <w:p w:rsidR="00C1647F" w:rsidRDefault="00C1647F" w:rsidP="00C1647F">
      <w:pPr>
        <w:pStyle w:val="text"/>
      </w:pPr>
      <w:r>
        <w:t>Correctional philosophies are rationales that juvenile justice officials use to justify why a particular mode of punishment should be used over another. Thus, correctional philosophies generally dictate what sort of sanction is used. The four primary correctional philosophies and their respective sanctions are summarized below.</w:t>
      </w:r>
    </w:p>
    <w:p w:rsidR="00C1647F" w:rsidRDefault="00C1647F" w:rsidP="00C1647F">
      <w:pPr>
        <w:pStyle w:val="text"/>
      </w:pPr>
      <w:r>
        <w:t xml:space="preserve">A correctional philosophy centered on the </w:t>
      </w:r>
      <w:r>
        <w:rPr>
          <w:rStyle w:val="Strong"/>
        </w:rPr>
        <w:t>treatment model</w:t>
      </w:r>
      <w:r>
        <w:t xml:space="preserve"> generally holds that sanctions for delinquency should address its core causes, like education or home life, as the treatment model emphasizes focusing on the rehabilitation of the offender.</w:t>
      </w:r>
    </w:p>
    <w:p w:rsidR="00C1647F" w:rsidRDefault="00C1647F" w:rsidP="00C1647F">
      <w:pPr>
        <w:pStyle w:val="text"/>
      </w:pPr>
      <w:r>
        <w:t xml:space="preserve">The </w:t>
      </w:r>
      <w:r>
        <w:rPr>
          <w:rStyle w:val="Strong"/>
        </w:rPr>
        <w:t>fair and balanced restorative justice model</w:t>
      </w:r>
      <w:r>
        <w:t xml:space="preserve"> seeks to evenly distribute the resources (programs and services designed to address the core issues of delinquency) of the justice system to ensure that all juveniles who enter it are given equal opportunities. Sanctions of this model are based on restorative justice and thus include the victim, the offender, and the community in repairing any harm done by the offense.</w:t>
      </w:r>
    </w:p>
    <w:p w:rsidR="00C1647F" w:rsidRDefault="00C1647F" w:rsidP="00C1647F">
      <w:pPr>
        <w:pStyle w:val="text"/>
      </w:pPr>
      <w:r>
        <w:t xml:space="preserve">On the other end of the spectrum, a correctional philosophy focused on the </w:t>
      </w:r>
      <w:r>
        <w:rPr>
          <w:rStyle w:val="Strong"/>
        </w:rPr>
        <w:t>justice model</w:t>
      </w:r>
      <w:r>
        <w:t xml:space="preserve"> dictates that delinquent youth be punished as long as the punishment is proportionate to the seriousness of the offense—this model is primarily concerned with punishing those who violate the law.</w:t>
      </w:r>
    </w:p>
    <w:p w:rsidR="00C1647F" w:rsidRDefault="00C1647F" w:rsidP="00C1647F">
      <w:pPr>
        <w:pStyle w:val="text"/>
      </w:pPr>
      <w:r>
        <w:t xml:space="preserve">Similarly, the </w:t>
      </w:r>
      <w:r>
        <w:rPr>
          <w:rStyle w:val="Strong"/>
        </w:rPr>
        <w:t>crime control model</w:t>
      </w:r>
      <w:r>
        <w:t xml:space="preserve"> is concerned with protecting the life and property of the innocent. Thus, this model favors sanctions that are swift, severe, and useful in demonstrating the consequences of breaking the law.</w:t>
      </w:r>
    </w:p>
    <w:p w:rsidR="00C1647F" w:rsidRDefault="00C1647F" w:rsidP="00C1647F">
      <w:pPr>
        <w:pStyle w:val="subtitle"/>
      </w:pPr>
      <w:r>
        <w:t>Submission Details:</w:t>
      </w:r>
    </w:p>
    <w:p w:rsidR="00C1647F" w:rsidRPr="00C1647F" w:rsidRDefault="00C1647F" w:rsidP="00C1647F">
      <w:pPr>
        <w:spacing w:before="100" w:beforeAutospacing="1" w:after="100" w:afterAutospacing="1" w:line="240" w:lineRule="auto"/>
        <w:rPr>
          <w:rFonts w:ascii="Times New Roman" w:eastAsia="Times New Roman" w:hAnsi="Times New Roman" w:cs="Times New Roman"/>
          <w:sz w:val="24"/>
          <w:szCs w:val="24"/>
        </w:rPr>
      </w:pPr>
      <w:proofErr w:type="gramStart"/>
      <w:r w:rsidRPr="00C1647F">
        <w:rPr>
          <w:rFonts w:ascii="Times New Roman" w:eastAsia="Times New Roman" w:hAnsi="Times New Roman" w:cs="Times New Roman"/>
          <w:sz w:val="24"/>
          <w:szCs w:val="24"/>
        </w:rPr>
        <w:t>in</w:t>
      </w:r>
      <w:proofErr w:type="gramEnd"/>
      <w:r w:rsidRPr="00C1647F">
        <w:rPr>
          <w:rFonts w:ascii="Times New Roman" w:eastAsia="Times New Roman" w:hAnsi="Times New Roman" w:cs="Times New Roman"/>
          <w:sz w:val="24"/>
          <w:szCs w:val="24"/>
        </w:rPr>
        <w:t xml:space="preserve"> a minimum of 250 words, post to the </w:t>
      </w:r>
      <w:r w:rsidRPr="00C1647F">
        <w:rPr>
          <w:rFonts w:ascii="Times New Roman" w:eastAsia="Times New Roman" w:hAnsi="Times New Roman" w:cs="Times New Roman"/>
          <w:b/>
          <w:bCs/>
          <w:sz w:val="24"/>
          <w:szCs w:val="24"/>
        </w:rPr>
        <w:t>Discussion Area</w:t>
      </w:r>
      <w:r w:rsidRPr="00C1647F">
        <w:rPr>
          <w:rFonts w:ascii="Times New Roman" w:eastAsia="Times New Roman" w:hAnsi="Times New Roman" w:cs="Times New Roman"/>
          <w:sz w:val="24"/>
          <w:szCs w:val="24"/>
        </w:rPr>
        <w:t xml:space="preserve"> your response to the following:</w:t>
      </w:r>
    </w:p>
    <w:p w:rsidR="00C1647F" w:rsidRPr="00C1647F" w:rsidRDefault="00C1647F" w:rsidP="00C1647F">
      <w:pPr>
        <w:numPr>
          <w:ilvl w:val="0"/>
          <w:numId w:val="1"/>
        </w:numPr>
        <w:spacing w:before="100" w:beforeAutospacing="1" w:after="225" w:line="240" w:lineRule="auto"/>
        <w:rPr>
          <w:rFonts w:ascii="Times New Roman" w:eastAsia="Times New Roman" w:hAnsi="Times New Roman" w:cs="Times New Roman"/>
          <w:sz w:val="24"/>
          <w:szCs w:val="24"/>
        </w:rPr>
      </w:pPr>
      <w:r w:rsidRPr="00C1647F">
        <w:rPr>
          <w:rFonts w:ascii="Times New Roman" w:eastAsia="Times New Roman" w:hAnsi="Times New Roman" w:cs="Times New Roman"/>
          <w:sz w:val="24"/>
          <w:szCs w:val="24"/>
        </w:rPr>
        <w:t>Which of the four punishment philosophies do you prefer and why?</w:t>
      </w:r>
    </w:p>
    <w:p w:rsidR="00C1647F" w:rsidRPr="00C1647F" w:rsidRDefault="00C1647F" w:rsidP="00C164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47F">
        <w:rPr>
          <w:rFonts w:ascii="Times New Roman" w:eastAsia="Times New Roman" w:hAnsi="Times New Roman" w:cs="Times New Roman"/>
          <w:sz w:val="24"/>
          <w:szCs w:val="24"/>
        </w:rPr>
        <w:t>Which philosophy is followed most frequently in your state or local juvenile justice system? Do you think this philosophy is effective? Why? Cite at least one journal article and at least one news article that support your position</w:t>
      </w:r>
    </w:p>
    <w:p w:rsidR="002A43A8" w:rsidRDefault="002A43A8"/>
    <w:p w:rsidR="00C1647F" w:rsidRDefault="00C1647F">
      <w:proofErr w:type="gramStart"/>
      <w:r>
        <w:t>discussion</w:t>
      </w:r>
      <w:proofErr w:type="gramEnd"/>
      <w:r>
        <w:t xml:space="preserve"> assignments in this course will be graded using a rubric. This assignment is worth 40 points. Download the discussion rubric and carefully read it to understand the expectations.</w:t>
      </w:r>
      <w:bookmarkStart w:id="0" w:name="_GoBack"/>
      <w:bookmarkEnd w:id="0"/>
    </w:p>
    <w:sectPr w:rsidR="00C16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E62F4"/>
    <w:multiLevelType w:val="multilevel"/>
    <w:tmpl w:val="F51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7F"/>
    <w:rsid w:val="002A43A8"/>
    <w:rsid w:val="00C1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2412"/>
  <w15:chartTrackingRefBased/>
  <w15:docId w15:val="{5A83ADAE-3B04-493B-8C5C-7F3B7407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6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47F"/>
    <w:rPr>
      <w:rFonts w:ascii="Times New Roman" w:eastAsia="Times New Roman" w:hAnsi="Times New Roman" w:cs="Times New Roman"/>
      <w:b/>
      <w:bCs/>
      <w:kern w:val="36"/>
      <w:sz w:val="48"/>
      <w:szCs w:val="48"/>
    </w:rPr>
  </w:style>
  <w:style w:type="paragraph" w:customStyle="1" w:styleId="titlesa">
    <w:name w:val="titlesa"/>
    <w:basedOn w:val="Normal"/>
    <w:rsid w:val="00C164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C164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47F"/>
    <w:rPr>
      <w:b/>
      <w:bCs/>
    </w:rPr>
  </w:style>
  <w:style w:type="paragraph" w:customStyle="1" w:styleId="subtitle">
    <w:name w:val="subtitle"/>
    <w:basedOn w:val="Normal"/>
    <w:rsid w:val="00C16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6906">
      <w:bodyDiv w:val="1"/>
      <w:marLeft w:val="0"/>
      <w:marRight w:val="0"/>
      <w:marTop w:val="0"/>
      <w:marBottom w:val="0"/>
      <w:divBdr>
        <w:top w:val="none" w:sz="0" w:space="0" w:color="auto"/>
        <w:left w:val="none" w:sz="0" w:space="0" w:color="auto"/>
        <w:bottom w:val="none" w:sz="0" w:space="0" w:color="auto"/>
        <w:right w:val="none" w:sz="0" w:space="0" w:color="auto"/>
      </w:divBdr>
    </w:div>
    <w:div w:id="1503741779">
      <w:bodyDiv w:val="1"/>
      <w:marLeft w:val="0"/>
      <w:marRight w:val="0"/>
      <w:marTop w:val="0"/>
      <w:marBottom w:val="0"/>
      <w:divBdr>
        <w:top w:val="none" w:sz="0" w:space="0" w:color="auto"/>
        <w:left w:val="none" w:sz="0" w:space="0" w:color="auto"/>
        <w:bottom w:val="none" w:sz="0" w:space="0" w:color="auto"/>
        <w:right w:val="none" w:sz="0" w:space="0" w:color="auto"/>
      </w:divBdr>
      <w:divsChild>
        <w:div w:id="1163859978">
          <w:marLeft w:val="0"/>
          <w:marRight w:val="0"/>
          <w:marTop w:val="0"/>
          <w:marBottom w:val="0"/>
          <w:divBdr>
            <w:top w:val="none" w:sz="0" w:space="0" w:color="auto"/>
            <w:left w:val="none" w:sz="0" w:space="0" w:color="auto"/>
            <w:bottom w:val="none" w:sz="0" w:space="0" w:color="auto"/>
            <w:right w:val="none" w:sz="0" w:space="0" w:color="auto"/>
          </w:divBdr>
        </w:div>
      </w:divsChild>
    </w:div>
    <w:div w:id="179748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custom-kioskPublic</dc:creator>
  <cp:keywords/>
  <dc:description/>
  <cp:lastModifiedBy>custom-kioskPublic</cp:lastModifiedBy>
  <cp:revision>1</cp:revision>
  <dcterms:created xsi:type="dcterms:W3CDTF">2017-06-27T22:34:00Z</dcterms:created>
  <dcterms:modified xsi:type="dcterms:W3CDTF">2017-06-27T22:38:00Z</dcterms:modified>
</cp:coreProperties>
</file>